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CAFE2">
      <w:pPr>
        <w:jc w:val="both"/>
        <w:rPr>
          <w:sz w:val="28"/>
        </w:rPr>
      </w:pPr>
    </w:p>
    <w:p w14:paraId="0A75B28E">
      <w:pPr>
        <w:widowControl w:val="0"/>
        <w:autoSpaceDE w:val="0"/>
        <w:autoSpaceDN w:val="0"/>
        <w:adjustRightInd w:val="0"/>
        <w:jc w:val="center"/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</w:pP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>Российская</w:t>
      </w:r>
      <w:r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 xml:space="preserve"> Федерация</w:t>
      </w:r>
    </w:p>
    <w:p w14:paraId="71B99A6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</w:pP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eastAsia="en-US"/>
        </w:rPr>
        <w:t xml:space="preserve">АДМИНИСТРАЦИЯ </w:t>
      </w: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>Дмитро</w:t>
      </w:r>
      <w:r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 xml:space="preserve">-Титовского </w:t>
      </w: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eastAsia="en-US"/>
        </w:rPr>
        <w:t>СЕЛЬС</w:t>
      </w: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>овета</w:t>
      </w:r>
      <w:r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 xml:space="preserve"> </w:t>
      </w: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>Кытмановского</w:t>
      </w:r>
      <w:r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 xml:space="preserve"> </w:t>
      </w: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eastAsia="en-US"/>
        </w:rPr>
        <w:t>РАЙОНА</w:t>
      </w:r>
    </w:p>
    <w:p w14:paraId="042A7E98">
      <w:pPr>
        <w:widowControl w:val="0"/>
        <w:autoSpaceDE w:val="0"/>
        <w:autoSpaceDN w:val="0"/>
        <w:adjustRightInd w:val="0"/>
        <w:jc w:val="center"/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</w:pPr>
      <w:r>
        <w:rPr>
          <w:rFonts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>Алтайского</w:t>
      </w:r>
      <w:r>
        <w:rPr>
          <w:rFonts w:hint="default" w:ascii="Times New Roman CYR" w:hAnsi="Times New Roman CYR" w:eastAsia="Calibri" w:cs="Times New Roman CYR"/>
          <w:b w:val="0"/>
          <w:bCs w:val="0"/>
          <w:caps/>
          <w:sz w:val="28"/>
          <w:szCs w:val="28"/>
          <w:lang w:val="ru-RU" w:eastAsia="en-US"/>
        </w:rPr>
        <w:t xml:space="preserve"> края</w:t>
      </w:r>
    </w:p>
    <w:p w14:paraId="4281B621">
      <w:pPr>
        <w:widowControl w:val="0"/>
        <w:autoSpaceDE w:val="0"/>
        <w:autoSpaceDN w:val="0"/>
        <w:adjustRightInd w:val="0"/>
        <w:jc w:val="center"/>
        <w:rPr>
          <w:rFonts w:hint="default" w:ascii="Times New Roman CYR" w:hAnsi="Times New Roman CYR" w:eastAsia="Calibri" w:cs="Times New Roman CYR"/>
          <w:b/>
          <w:bCs/>
          <w:caps/>
          <w:sz w:val="28"/>
          <w:szCs w:val="28"/>
          <w:lang w:val="ru-RU" w:eastAsia="en-US"/>
        </w:rPr>
      </w:pPr>
    </w:p>
    <w:p w14:paraId="79F34A4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</w:pPr>
      <w:r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  <w:t>ПОСТАНОВЛЕНИЕ</w:t>
      </w:r>
    </w:p>
    <w:p w14:paraId="38816223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hint="default" w:ascii="Times New Roman CYR" w:hAnsi="Times New Roman CYR" w:eastAsia="Calibri" w:cs="Times New Roman CYR"/>
          <w:b w:val="0"/>
          <w:bCs w:val="0"/>
          <w:sz w:val="28"/>
          <w:szCs w:val="28"/>
          <w:lang w:val="ru-RU" w:eastAsia="en-US"/>
        </w:rPr>
      </w:pPr>
      <w:r>
        <w:rPr>
          <w:rFonts w:hint="default" w:ascii="Times New Roman CYR" w:hAnsi="Times New Roman CYR" w:eastAsia="Calibri" w:cs="Times New Roman CYR"/>
          <w:b w:val="0"/>
          <w:bCs w:val="0"/>
          <w:sz w:val="28"/>
          <w:szCs w:val="28"/>
          <w:lang w:val="ru-RU" w:eastAsia="en-US"/>
        </w:rPr>
        <w:t>17.06.</w:t>
      </w:r>
      <w:r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  <w:t xml:space="preserve">2026 </w:t>
      </w:r>
      <w:r>
        <w:rPr>
          <w:rFonts w:hint="default" w:ascii="Times New Roman CYR" w:hAnsi="Times New Roman CYR" w:eastAsia="Calibri" w:cs="Times New Roman CYR"/>
          <w:b w:val="0"/>
          <w:bCs w:val="0"/>
          <w:sz w:val="28"/>
          <w:szCs w:val="28"/>
          <w:lang w:val="ru-RU" w:eastAsia="en-US"/>
        </w:rPr>
        <w:t xml:space="preserve">  </w:t>
      </w:r>
      <w:r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  <w:tab/>
      </w:r>
      <w:r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  <w:t xml:space="preserve">                                </w:t>
      </w:r>
      <w:r>
        <w:rPr>
          <w:rFonts w:hint="default" w:ascii="Times New Roman CYR" w:hAnsi="Times New Roman CYR" w:eastAsia="Calibri" w:cs="Times New Roman CYR"/>
          <w:b w:val="0"/>
          <w:bCs w:val="0"/>
          <w:sz w:val="28"/>
          <w:szCs w:val="28"/>
          <w:lang w:val="ru-RU" w:eastAsia="en-US"/>
        </w:rPr>
        <w:t xml:space="preserve">                                              </w:t>
      </w:r>
      <w:r>
        <w:rPr>
          <w:rFonts w:ascii="Times New Roman CYR" w:hAnsi="Times New Roman CYR" w:eastAsia="Calibri" w:cs="Times New Roman CYR"/>
          <w:b w:val="0"/>
          <w:bCs w:val="0"/>
          <w:sz w:val="28"/>
          <w:szCs w:val="28"/>
          <w:lang w:eastAsia="en-US"/>
        </w:rPr>
        <w:t xml:space="preserve">             №</w:t>
      </w:r>
      <w:r>
        <w:rPr>
          <w:rFonts w:hint="default" w:ascii="Times New Roman CYR" w:hAnsi="Times New Roman CYR" w:eastAsia="Calibri" w:cs="Times New Roman CYR"/>
          <w:b w:val="0"/>
          <w:bCs w:val="0"/>
          <w:sz w:val="28"/>
          <w:szCs w:val="28"/>
          <w:lang w:val="ru-RU" w:eastAsia="en-US"/>
        </w:rPr>
        <w:t>20-П</w:t>
      </w:r>
    </w:p>
    <w:p w14:paraId="5654CDB1">
      <w:pPr>
        <w:jc w:val="center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>
        <w:rPr>
          <w:rFonts w:hint="default"/>
          <w:sz w:val="24"/>
          <w:szCs w:val="24"/>
          <w:lang w:val="ru-RU"/>
        </w:rPr>
        <w:t>.Дмитро-Титово</w:t>
      </w:r>
    </w:p>
    <w:p w14:paraId="625D034C">
      <w:pPr>
        <w:jc w:val="center"/>
        <w:rPr>
          <w:rFonts w:hint="default"/>
          <w:sz w:val="24"/>
          <w:szCs w:val="24"/>
          <w:lang w:val="ru-RU"/>
        </w:rPr>
      </w:pPr>
    </w:p>
    <w:p w14:paraId="219AF87A">
      <w:pPr>
        <w:jc w:val="both"/>
        <w:rPr>
          <w:sz w:val="28"/>
        </w:rPr>
      </w:pPr>
    </w:p>
    <w:p w14:paraId="168712CD">
      <w:pPr>
        <w:ind w:right="5527"/>
        <w:jc w:val="both"/>
        <w:rPr>
          <w:sz w:val="28"/>
          <w:szCs w:val="28"/>
        </w:rPr>
      </w:pPr>
      <w:r>
        <w:rPr>
          <w:sz w:val="28"/>
          <w:szCs w:val="28"/>
        </w:rPr>
        <w:t>Об изменении сведений в ГАР</w:t>
      </w:r>
    </w:p>
    <w:p w14:paraId="47CEAF47">
      <w:pPr>
        <w:rPr>
          <w:sz w:val="28"/>
          <w:szCs w:val="28"/>
        </w:rPr>
      </w:pPr>
    </w:p>
    <w:p w14:paraId="514ADDDD">
      <w:pPr>
        <w:jc w:val="both"/>
        <w:rPr>
          <w:sz w:val="28"/>
          <w:szCs w:val="28"/>
        </w:rPr>
      </w:pPr>
    </w:p>
    <w:p w14:paraId="4DE1C550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разделом </w:t>
      </w:r>
      <w:r>
        <w:rPr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IV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постановления Правительства Российской Федерации от 22 мая 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 по результатам проведенной инвентаризации, </w:t>
      </w:r>
      <w:r>
        <w:rPr>
          <w:sz w:val="28"/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ПОСТАНОВЛЯЮ:</w:t>
      </w:r>
    </w:p>
    <w:p w14:paraId="3F29A5F9">
      <w:pPr>
        <w:jc w:val="both"/>
        <w:rPr>
          <w:sz w:val="28"/>
          <w:szCs w:val="28"/>
        </w:rPr>
      </w:pPr>
    </w:p>
    <w:p w14:paraId="5D989432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1.1 Изменить сведения государственного адресного реестра, объединив дублирующие объекты адресации, расположенные по адресу: Российская Федера</w:t>
      </w:r>
      <w:r>
        <w:rPr>
          <w:b w:val="0"/>
          <w:bCs w:val="0"/>
          <w:sz w:val="28"/>
          <w:szCs w:val="28"/>
        </w:rPr>
        <w:t>ц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ия,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2D2F39"/>
          <w:spacing w:val="0"/>
          <w:sz w:val="28"/>
          <w:szCs w:val="28"/>
          <w:shd w:val="clear" w:fill="FFFFFF"/>
        </w:rPr>
        <w:t>Алтайский край, муниципальный район Кытмановский, сельское поселение Дмитро-Титовский сельсовет, село Дмитро-Титово, улица Партизанская, дом 27а, квартира 1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2D2F39"/>
          <w:spacing w:val="0"/>
          <w:sz w:val="28"/>
          <w:szCs w:val="28"/>
          <w:shd w:val="clear" w:fill="FFFFFF"/>
          <w:lang w:val="ru-RU"/>
        </w:rPr>
        <w:t xml:space="preserve">(кн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D2F39"/>
          <w:spacing w:val="0"/>
          <w:sz w:val="28"/>
          <w:szCs w:val="28"/>
          <w:shd w:val="clear" w:fill="FFFFFF"/>
        </w:rPr>
        <w:t>22:25:020103:293</w:t>
      </w:r>
      <w:r>
        <w:rPr>
          <w:rFonts w:hint="default" w:eastAsia="sans-serif" w:cs="Times New Roman"/>
          <w:i w:val="0"/>
          <w:iCs w:val="0"/>
          <w:caps w:val="0"/>
          <w:color w:val="2D2F39"/>
          <w:spacing w:val="0"/>
          <w:sz w:val="28"/>
          <w:szCs w:val="28"/>
          <w:shd w:val="clear" w:fill="FFFFFF"/>
          <w:lang w:val="ru-RU"/>
        </w:rPr>
        <w:t>)</w:t>
      </w:r>
      <w:bookmarkStart w:id="0" w:name="_GoBack"/>
      <w:bookmarkEnd w:id="0"/>
    </w:p>
    <w:p w14:paraId="757216CD">
      <w:pPr>
        <w:rPr>
          <w:sz w:val="28"/>
          <w:szCs w:val="28"/>
        </w:rPr>
      </w:pPr>
    </w:p>
    <w:tbl>
      <w:tblPr>
        <w:tblStyle w:val="3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2715"/>
        <w:gridCol w:w="2360"/>
      </w:tblGrid>
      <w:tr w14:paraId="5987C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7D3F0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объекта </w:t>
            </w:r>
          </w:p>
        </w:tc>
        <w:tc>
          <w:tcPr>
            <w:tcW w:w="2715" w:type="dxa"/>
          </w:tcPr>
          <w:p w14:paraId="659E92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Уникальный номер объекта адресации в ГАР</w:t>
            </w:r>
          </w:p>
        </w:tc>
        <w:tc>
          <w:tcPr>
            <w:tcW w:w="2360" w:type="dxa"/>
          </w:tcPr>
          <w:p w14:paraId="49B745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номер</w:t>
            </w:r>
          </w:p>
        </w:tc>
      </w:tr>
      <w:tr w14:paraId="3130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72" w:type="dxa"/>
          </w:tcPr>
          <w:p w14:paraId="1E432363">
            <w:pPr>
              <w:jc w:val="left"/>
              <w:rPr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D2F39"/>
                <w:spacing w:val="0"/>
                <w:sz w:val="28"/>
                <w:szCs w:val="28"/>
                <w:shd w:val="clear" w:fill="FFFFFF"/>
              </w:rPr>
              <w:t>Алтайский край, муниципальный район Кытмановский, сельское поселение Дмитро-Титовский сельсовет, село Дмитро-Титово, улица Партизанская, дом 27а, квартира 1</w:t>
            </w:r>
          </w:p>
        </w:tc>
        <w:tc>
          <w:tcPr>
            <w:tcW w:w="2715" w:type="dxa"/>
          </w:tcPr>
          <w:p w14:paraId="641CFCC3">
            <w:pPr>
              <w:jc w:val="both"/>
              <w:rPr>
                <w:rFonts w:hint="default" w:ascii="Times New Roman" w:hAnsi="Times New Roman" w:cs="Times New Roman"/>
                <w:iCs/>
                <w:color w:val="000000"/>
                <w:sz w:val="28"/>
                <w:szCs w:val="28"/>
                <w:shd w:val="clear" w:color="auto" w:fill="F8FBFD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D2F39"/>
                <w:spacing w:val="0"/>
                <w:sz w:val="28"/>
                <w:szCs w:val="28"/>
                <w:shd w:val="clear" w:fill="FFFFFF"/>
              </w:rPr>
              <w:t>5d29da95-52f2-40af-a3fa-8538c39438ea</w:t>
            </w:r>
          </w:p>
        </w:tc>
        <w:tc>
          <w:tcPr>
            <w:tcW w:w="2360" w:type="dxa"/>
          </w:tcPr>
          <w:p w14:paraId="33743FA0">
            <w:pPr>
              <w:jc w:val="both"/>
              <w:rPr>
                <w:rFonts w:hint="default" w:ascii="Times New Roman" w:hAnsi="Times New Roman" w:cs="Times New Roman"/>
                <w:iCs/>
                <w:color w:val="000000"/>
                <w:sz w:val="28"/>
                <w:szCs w:val="28"/>
                <w:shd w:val="clear" w:color="auto" w:fill="F8FBFD"/>
                <w:lang w:val="ru-RU"/>
              </w:rPr>
            </w:pPr>
            <w:r>
              <w:rPr>
                <w:rFonts w:hint="default" w:ascii="Times New Roman" w:hAnsi="Times New Roman" w:cs="Times New Roman"/>
                <w:iCs/>
                <w:color w:val="000000"/>
                <w:sz w:val="28"/>
                <w:szCs w:val="28"/>
                <w:shd w:val="clear" w:color="auto" w:fill="F8FBFD"/>
                <w:lang w:val="ru-RU"/>
              </w:rPr>
              <w:t>отсутствует</w:t>
            </w:r>
          </w:p>
        </w:tc>
      </w:tr>
      <w:tr w14:paraId="05AD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672" w:type="dxa"/>
          </w:tcPr>
          <w:p w14:paraId="623969C3">
            <w:pPr>
              <w:jc w:val="left"/>
              <w:rPr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D2F39"/>
                <w:spacing w:val="0"/>
                <w:sz w:val="28"/>
                <w:szCs w:val="28"/>
                <w:shd w:val="clear" w:fill="FFFFFF"/>
              </w:rPr>
              <w:t>Алтайский край, муниципальный район Кытмановский, сельское поселение Дмитро-Титовский сельсовет, село Дмитро-Титово, улица Партизанская, дом 27а, квартира 1</w:t>
            </w:r>
          </w:p>
        </w:tc>
        <w:tc>
          <w:tcPr>
            <w:tcW w:w="2715" w:type="dxa"/>
          </w:tcPr>
          <w:p w14:paraId="09F554DE">
            <w:pPr>
              <w:spacing w:after="160" w:line="25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D2F39"/>
                <w:spacing w:val="0"/>
                <w:sz w:val="28"/>
                <w:szCs w:val="28"/>
                <w:shd w:val="clear" w:fill="FFFFFF"/>
              </w:rPr>
              <w:t>e8ac2452-29a9-4aae-a37d-b82c674be915</w:t>
            </w:r>
          </w:p>
        </w:tc>
        <w:tc>
          <w:tcPr>
            <w:tcW w:w="2360" w:type="dxa"/>
          </w:tcPr>
          <w:p w14:paraId="07DD5899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D2F39"/>
                <w:spacing w:val="0"/>
                <w:sz w:val="28"/>
                <w:szCs w:val="28"/>
                <w:shd w:val="clear" w:fill="FFFFFF"/>
              </w:rPr>
              <w:t>22:25:020103:293</w:t>
            </w:r>
          </w:p>
        </w:tc>
      </w:tr>
    </w:tbl>
    <w:p w14:paraId="6212E093">
      <w:pPr>
        <w:rPr>
          <w:sz w:val="28"/>
          <w:szCs w:val="28"/>
        </w:rPr>
      </w:pPr>
    </w:p>
    <w:p w14:paraId="38356DCB">
      <w:pPr>
        <w:rPr>
          <w:sz w:val="28"/>
          <w:szCs w:val="28"/>
        </w:rPr>
      </w:pPr>
    </w:p>
    <w:p w14:paraId="6B519E0C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2. Контроль над исполнением настоящего постановления</w:t>
      </w:r>
      <w:r>
        <w:rPr>
          <w:rFonts w:hint="default"/>
          <w:sz w:val="28"/>
          <w:szCs w:val="28"/>
          <w:lang w:val="ru-RU"/>
        </w:rPr>
        <w:t xml:space="preserve"> возлагаю на себя.</w:t>
      </w:r>
    </w:p>
    <w:p w14:paraId="679BAB70">
      <w:pPr>
        <w:rPr>
          <w:sz w:val="28"/>
          <w:szCs w:val="28"/>
        </w:rPr>
      </w:pPr>
    </w:p>
    <w:p w14:paraId="5479650E">
      <w:pPr>
        <w:rPr>
          <w:sz w:val="28"/>
          <w:szCs w:val="28"/>
        </w:rPr>
      </w:pPr>
    </w:p>
    <w:p w14:paraId="5444DAF5">
      <w:pPr>
        <w:rPr>
          <w:sz w:val="28"/>
          <w:szCs w:val="28"/>
        </w:rPr>
      </w:pP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rFonts w:hint="default"/>
          <w:sz w:val="28"/>
          <w:szCs w:val="28"/>
          <w:lang w:val="ru-RU"/>
        </w:rPr>
        <w:t xml:space="preserve"> администрации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Воробьев</w:t>
      </w:r>
      <w:r>
        <w:rPr>
          <w:rFonts w:hint="default"/>
          <w:sz w:val="28"/>
          <w:szCs w:val="28"/>
          <w:lang w:val="ru-RU"/>
        </w:rPr>
        <w:t xml:space="preserve"> А.Т. </w:t>
      </w:r>
      <w:r>
        <w:rPr>
          <w:sz w:val="28"/>
          <w:szCs w:val="28"/>
        </w:rPr>
        <w:t xml:space="preserve">                                                                            </w:t>
      </w: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0F"/>
    <w:rsid w:val="0014634B"/>
    <w:rsid w:val="00203F7D"/>
    <w:rsid w:val="00241C0F"/>
    <w:rsid w:val="003779C0"/>
    <w:rsid w:val="003B1C4D"/>
    <w:rsid w:val="003E57B3"/>
    <w:rsid w:val="00527398"/>
    <w:rsid w:val="00603C12"/>
    <w:rsid w:val="00612588"/>
    <w:rsid w:val="00703CF6"/>
    <w:rsid w:val="007D6080"/>
    <w:rsid w:val="008722A8"/>
    <w:rsid w:val="009010D9"/>
    <w:rsid w:val="009E67D1"/>
    <w:rsid w:val="00CC3831"/>
    <w:rsid w:val="00F938D3"/>
    <w:rsid w:val="00F93FF4"/>
    <w:rsid w:val="24406426"/>
    <w:rsid w:val="2C4F4CC1"/>
    <w:rsid w:val="2EFE1C89"/>
    <w:rsid w:val="52D66540"/>
    <w:rsid w:val="5ED91228"/>
    <w:rsid w:val="7475463B"/>
    <w:rsid w:val="7862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Без интервала Знак"/>
    <w:link w:val="6"/>
    <w:qFormat/>
    <w:locked/>
    <w:uiPriority w:val="1"/>
    <w:rPr>
      <w:rFonts w:ascii="Calibri" w:hAnsi="Calibri" w:eastAsia="Times New Roman" w:cs="Times New Roman"/>
      <w:lang w:eastAsia="ru-RU"/>
    </w:rPr>
  </w:style>
  <w:style w:type="paragraph" w:styleId="6">
    <w:name w:val="No Spacing"/>
    <w:link w:val="5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  <w:rPr>
      <w:sz w:val="28"/>
      <w:szCs w:val="24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1477</Characters>
  <Lines>11</Lines>
  <Paragraphs>3</Paragraphs>
  <TotalTime>0</TotalTime>
  <ScaleCrop>false</ScaleCrop>
  <LinksUpToDate>false</LinksUpToDate>
  <CharactersWithSpaces>1872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2026-06-05T06:15:00Z</dcterms:created>
  <dc:creator>User</dc:creator>
  <cp:lastModifiedBy>WPS_1777523891</cp:lastModifiedBy>
  <cp:lastPrinted>2023-12-08T03:28:00Z</cp:lastPrinted>
  <dcterms:modified xsi:type="dcterms:W3CDTF">2026-07-14T03:09:42Z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7E4FAF3F45334B109AA590925F7F25EB_13</vt:lpwstr>
  </property>
</Properties>
</file>